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A" w:rsidRPr="00034DDA" w:rsidRDefault="00034DDA" w:rsidP="00034DDA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34DD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УСЗН АДМИНИСТРАЦИИ  УСТЬ-ДОНЕЦКОГО  РАЙОНА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ПРИКАЗ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987C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38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« </w:t>
      </w:r>
      <w:r w:rsidR="00987C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29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» </w:t>
      </w:r>
      <w:r w:rsidR="00987C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мая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201</w:t>
      </w:r>
      <w:r w:rsidR="000653F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г.   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</w:t>
      </w:r>
      <w:proofErr w:type="spellStart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</w:t>
      </w:r>
      <w:proofErr w:type="spellEnd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Усть-Донецкий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приказ УСЗН </w:t>
      </w:r>
    </w:p>
    <w:p w:rsidR="00BC0578" w:rsidRPr="00BC0578" w:rsidRDefault="00BC0578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Усть-Донецкого района </w:t>
      </w:r>
    </w:p>
    <w:p w:rsidR="00BC0578" w:rsidRPr="00BC0578" w:rsidRDefault="00BC0578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от 30.12.2016 № 84 «Об</w:t>
      </w:r>
      <w:r w:rsidR="00034DDA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утверждении </w:t>
      </w:r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задания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муниципальному</w:t>
      </w:r>
      <w:proofErr w:type="gramEnd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бюджетному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учреждению «Центр </w:t>
      </w:r>
      <w:proofErr w:type="gramStart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социального</w:t>
      </w:r>
      <w:proofErr w:type="gramEnd"/>
    </w:p>
    <w:p w:rsidR="00BC0578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обслуживания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 пожилого возраста и </w:t>
      </w:r>
    </w:p>
    <w:p w:rsidR="00034DDA" w:rsidRPr="00BC0578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инвалидов»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Усть-Донецкого района</w:t>
      </w:r>
    </w:p>
    <w:p w:rsidR="00034DDA" w:rsidRPr="000653FF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D37A44" w:rsidRPr="00D37A44" w:rsidRDefault="00034DDA" w:rsidP="000975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69.2 Бюджетного кодекса Российской Федерации, 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исполнение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Усть-Донецкого района  28.09.2015г. № 602 «О порядке формирования муниципального задания на оказание муниципальных услуг (выполнение работ) в отношении муниципальных учреждений Усть-Донецкого района и финансового обеспечения выполнения муниципального задания»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  <w:r w:rsidR="000975DA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D37A44" w:rsidRPr="00D37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ешения Собрания депутатов Усть-Донецкого района от </w:t>
      </w:r>
      <w:r w:rsidR="00774025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D37A44" w:rsidRPr="00D37A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74025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 w:rsidR="00D37A44" w:rsidRPr="00D37A44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77402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37A44" w:rsidRPr="00D37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774025">
        <w:rPr>
          <w:rFonts w:ascii="Times New Roman" w:eastAsia="Times New Roman" w:hAnsi="Times New Roman" w:cs="Times New Roman"/>
          <w:color w:val="auto"/>
          <w:sz w:val="28"/>
          <w:szCs w:val="28"/>
        </w:rPr>
        <w:t>65</w:t>
      </w:r>
      <w:r w:rsidR="00D37A44" w:rsidRPr="00D37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A44" w:rsidRPr="00D37A44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решение Собрания депутатов Усть-Донецкого района от 2</w:t>
      </w:r>
      <w:r w:rsidR="00D37A4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37A44" w:rsidRPr="00D37A44">
        <w:rPr>
          <w:rFonts w:ascii="Times New Roman" w:hAnsi="Times New Roman" w:cs="Times New Roman"/>
          <w:color w:val="auto"/>
          <w:sz w:val="28"/>
          <w:szCs w:val="28"/>
        </w:rPr>
        <w:t>.12.201</w:t>
      </w:r>
      <w:r w:rsidR="00D37A44">
        <w:rPr>
          <w:rFonts w:ascii="Times New Roman" w:hAnsi="Times New Roman" w:cs="Times New Roman"/>
          <w:color w:val="auto"/>
          <w:sz w:val="28"/>
          <w:szCs w:val="28"/>
        </w:rPr>
        <w:t>6</w:t>
      </w:r>
      <w:proofErr w:type="gramEnd"/>
      <w:r w:rsidR="00D37A44" w:rsidRPr="00D37A44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D37A44">
        <w:rPr>
          <w:rFonts w:ascii="Times New Roman" w:hAnsi="Times New Roman" w:cs="Times New Roman"/>
          <w:color w:val="auto"/>
          <w:sz w:val="28"/>
          <w:szCs w:val="28"/>
        </w:rPr>
        <w:t>18 «</w:t>
      </w:r>
      <w:r w:rsidR="00D37A44" w:rsidRPr="00D37A44">
        <w:rPr>
          <w:rFonts w:ascii="Times New Roman" w:eastAsia="Times New Roman" w:hAnsi="Times New Roman" w:cs="Times New Roman"/>
          <w:color w:val="auto"/>
          <w:sz w:val="28"/>
          <w:szCs w:val="28"/>
        </w:rPr>
        <w:t>О бюджете Усть-Донецкого района на 2017 год и на плановый период 2018 и 2019 годов»</w:t>
      </w:r>
      <w:r w:rsidR="00D37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A44" w:rsidRPr="00D37A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E0FFD" w:rsidRDefault="006E0FFD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BC0578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034DDA" w:rsidRPr="00BC0578" w:rsidRDefault="00034DDA" w:rsidP="00D86BC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 </w:t>
      </w:r>
      <w:r w:rsidR="00BC0578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изменения в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задание 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«Центр социального обслуживания граждан пожилого возраста и инвалидов» Усть-Донецкого района 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на 2017 год и плановый период 2018 и 2019 годов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, изложив приложение 1 к приказу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6BCA" w:rsidRP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УСЗН Администрации Усть-Донецкого района от 30.12.2016 № 84 «Об утверждении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6BCA" w:rsidRP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задания муниципальному бюджетному учреждению «Центр социального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6BCA" w:rsidRPr="00D86BCA">
        <w:rPr>
          <w:rFonts w:ascii="Times New Roman" w:eastAsia="Times New Roman" w:hAnsi="Times New Roman" w:cs="Times New Roman"/>
          <w:color w:val="auto"/>
          <w:sz w:val="28"/>
          <w:szCs w:val="28"/>
        </w:rPr>
        <w:t>обслуживания граждан пожилого возраста и инвалидов» Усть-Донецкого района</w:t>
      </w:r>
      <w:r w:rsidR="00D86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редакции 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1</w:t>
      </w:r>
      <w:r w:rsidR="00962CAF"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приказу</w:t>
      </w:r>
      <w:r w:rsidRPr="00BC057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37A44" w:rsidRPr="00FC484B" w:rsidRDefault="00962CAF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2. </w:t>
      </w:r>
      <w:proofErr w:type="gramStart"/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Начальнику отдела-главному бухгалтеру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отдела по экономике, бухгалтерскому учету, отчетности и кадрам УСЗН Администрации Усть-Донецкого района </w:t>
      </w:r>
      <w:r w:rsidR="00BC0578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овести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МБУ «ЦСО» муниципальное задание</w:t>
      </w: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на 2017 год и плановый период 2018 и 2019 годов</w:t>
      </w:r>
      <w:r w:rsidR="00D37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заключить дополнительное соглашение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proofErr w:type="gramEnd"/>
    </w:p>
    <w:p w:rsidR="00683994" w:rsidRPr="00FC484B" w:rsidRDefault="00034DDA" w:rsidP="006839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Директору </w:t>
      </w:r>
      <w:r w:rsidR="00D5267F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 «ЦСО» </w:t>
      </w:r>
      <w:r w:rsidR="00683994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организовать работу учреждения и обеспечить </w:t>
      </w:r>
      <w:proofErr w:type="gramStart"/>
      <w:r w:rsidR="00683994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83994"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муниципального задания в полном объеме.</w:t>
      </w:r>
    </w:p>
    <w:p w:rsidR="00683994" w:rsidRDefault="00683994" w:rsidP="006839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4.  </w:t>
      </w:r>
      <w:proofErr w:type="gramStart"/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C4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</w:t>
      </w:r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578" w:rsidRPr="00BC0578" w:rsidRDefault="00BC0578" w:rsidP="00BC0578">
      <w:pPr>
        <w:widowControl/>
        <w:suppressAutoHyphens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zh-CN" w:bidi="ar-SA"/>
        </w:rPr>
      </w:pPr>
    </w:p>
    <w:p w:rsidR="00683994" w:rsidRDefault="00683994" w:rsidP="006839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управления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Малькова</w:t>
      </w:r>
      <w:proofErr w:type="spellEnd"/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83994" w:rsidSect="000975DA">
          <w:pgSz w:w="11900" w:h="16840"/>
          <w:pgMar w:top="851" w:right="843" w:bottom="851" w:left="1134" w:header="0" w:footer="6" w:gutter="0"/>
          <w:cols w:space="720"/>
          <w:noEndnote/>
          <w:docGrid w:linePitch="360"/>
        </w:sectPr>
      </w:pPr>
    </w:p>
    <w:p w:rsidR="00683994" w:rsidRDefault="00683994" w:rsidP="0068399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  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 1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к приказу от «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="00987CDB">
        <w:rPr>
          <w:rFonts w:ascii="Times New Roman" w:eastAsia="Times New Roman" w:hAnsi="Times New Roman" w:cs="Times New Roman"/>
          <w:lang w:bidi="ar-SA"/>
        </w:rPr>
        <w:t>29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» </w:t>
      </w:r>
      <w:r w:rsidR="00D127D8">
        <w:rPr>
          <w:rFonts w:ascii="Times New Roman" w:eastAsia="Times New Roman" w:hAnsi="Times New Roman" w:cs="Times New Roman"/>
          <w:lang w:bidi="ar-SA"/>
        </w:rPr>
        <w:t xml:space="preserve"> </w:t>
      </w:r>
      <w:r w:rsidR="00234824">
        <w:rPr>
          <w:rFonts w:ascii="Times New Roman" w:eastAsia="Times New Roman" w:hAnsi="Times New Roman" w:cs="Times New Roman"/>
          <w:lang w:bidi="ar-SA"/>
        </w:rPr>
        <w:t>мая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201</w:t>
      </w:r>
      <w:r w:rsidR="000653FF">
        <w:rPr>
          <w:rFonts w:ascii="Times New Roman" w:eastAsia="Times New Roman" w:hAnsi="Times New Roman" w:cs="Times New Roman"/>
          <w:lang w:bidi="ar-SA"/>
        </w:rPr>
        <w:t>7</w:t>
      </w:r>
      <w:r w:rsidRPr="00683994">
        <w:rPr>
          <w:rFonts w:ascii="Times New Roman" w:eastAsia="Times New Roman" w:hAnsi="Times New Roman" w:cs="Times New Roman"/>
          <w:lang w:bidi="ar-SA"/>
        </w:rPr>
        <w:t>г. №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</w:t>
      </w:r>
      <w:r w:rsidR="00987CDB">
        <w:rPr>
          <w:rFonts w:ascii="Times New Roman" w:eastAsia="Times New Roman" w:hAnsi="Times New Roman" w:cs="Times New Roman"/>
          <w:lang w:bidi="ar-SA"/>
        </w:rPr>
        <w:t>38</w:t>
      </w:r>
      <w:bookmarkStart w:id="0" w:name="_GoBack"/>
      <w:bookmarkEnd w:id="0"/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both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УТВЕРЖДАЮ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Управление социальной защиты населения Администрации Усть-Донецкого района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Начальник  управления ___________  </w:t>
      </w:r>
      <w:r w:rsidRPr="00683994">
        <w:rPr>
          <w:rFonts w:ascii="Times New Roman" w:eastAsia="Times New Roman" w:hAnsi="Times New Roman" w:cs="Times New Roman"/>
          <w:u w:val="single"/>
          <w:lang w:bidi="ar-SA"/>
        </w:rPr>
        <w:t xml:space="preserve">И.М. </w:t>
      </w:r>
      <w:proofErr w:type="spellStart"/>
      <w:r w:rsidRPr="00683994">
        <w:rPr>
          <w:rFonts w:ascii="Times New Roman" w:eastAsia="Times New Roman" w:hAnsi="Times New Roman" w:cs="Times New Roman"/>
          <w:u w:val="single"/>
          <w:lang w:bidi="ar-SA"/>
        </w:rPr>
        <w:t>Малькова</w:t>
      </w:r>
      <w:proofErr w:type="spellEnd"/>
      <w:r w:rsidRPr="00683994">
        <w:rPr>
          <w:rFonts w:ascii="Times New Roman" w:eastAsia="Times New Roman" w:hAnsi="Times New Roman" w:cs="Times New Roman"/>
          <w:lang w:bidi="ar-SA"/>
        </w:rPr>
        <w:t xml:space="preserve">     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(должность)                                 (подпись)                  </w:t>
      </w:r>
      <w:r w:rsidRPr="00683994"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  <w:t>(расшифровка подписи)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« _____ » ___________________ 201</w:t>
      </w:r>
      <w:r w:rsidR="000653FF">
        <w:rPr>
          <w:rFonts w:ascii="Times New Roman" w:eastAsia="Times New Roman" w:hAnsi="Times New Roman" w:cs="Times New Roman"/>
          <w:lang w:bidi="ar-SA"/>
        </w:rPr>
        <w:t>7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г.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1190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3994" w:rsidRPr="00683994" w:rsidRDefault="00987CDB" w:rsidP="00683994">
      <w:pPr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22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0975DA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975DA" w:rsidRPr="0044449D" w:rsidRDefault="000975DA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0975DA" w:rsidRPr="0044449D" w:rsidRDefault="000975DA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0975DA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0975DA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2348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29.05.2017</w:t>
                        </w:r>
                      </w:p>
                    </w:tc>
                  </w:tr>
                  <w:tr w:rsidR="000975DA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975DA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75DA" w:rsidRDefault="000975DA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975DA" w:rsidRPr="0044449D" w:rsidRDefault="000975DA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75DA" w:rsidRDefault="000975DA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975DA" w:rsidRPr="0044449D" w:rsidRDefault="000975DA" w:rsidP="00D24B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4B6B">
                          <w:rPr>
                            <w:rFonts w:ascii="Times New Roman" w:hAnsi="Times New Roman" w:cs="Times New Roman"/>
                          </w:rPr>
                          <w:t>87</w:t>
                        </w:r>
                      </w:p>
                    </w:tc>
                  </w:tr>
                  <w:tr w:rsidR="000975DA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975DA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75DA" w:rsidRPr="0044449D" w:rsidRDefault="000975DA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</w:tr>
                  <w:tr w:rsidR="000975DA" w:rsidRPr="008A4AA1" w:rsidTr="0044449D">
                    <w:trPr>
                      <w:trHeight w:val="240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975DA" w:rsidRPr="008A4AA1" w:rsidRDefault="000975DA" w:rsidP="00F534E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975DA" w:rsidRPr="008A4AA1" w:rsidRDefault="000975DA" w:rsidP="00F534E0">
                        <w:pPr>
                          <w:jc w:val="center"/>
                        </w:pPr>
                      </w:p>
                    </w:tc>
                  </w:tr>
                </w:tbl>
                <w:p w:rsidR="000975DA" w:rsidRPr="004555ED" w:rsidRDefault="000975DA" w:rsidP="0068399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 id="Надпись 2" o:spid="_x0000_s1026" type="#_x0000_t202" style="position:absolute;left:0;text-align:left;margin-left:472.95pt;margin-top:6.95pt;width:40pt;height:1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0975DA" w:rsidRPr="0044449D" w:rsidRDefault="000975DA" w:rsidP="00683994">
                  <w:pPr>
                    <w:rPr>
                      <w:sz w:val="20"/>
                      <w:szCs w:val="20"/>
                    </w:rPr>
                  </w:pPr>
                  <w:r w:rsidRPr="0044449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/2</w:t>
                  </w:r>
                </w:p>
                <w:p w:rsidR="000975DA" w:rsidRDefault="000975DA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МУНИЦИПАЛЬНОЕ ЗАДАНИЕ № </w:t>
      </w:r>
    </w:p>
    <w:p w:rsidR="00683994" w:rsidRPr="00683994" w:rsidRDefault="00683994" w:rsidP="00683994">
      <w:pPr>
        <w:spacing w:line="228" w:lineRule="auto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на 2017 год и плановый период 2018 и 2019 годов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от « </w:t>
      </w:r>
      <w:r w:rsidR="00234824">
        <w:rPr>
          <w:rFonts w:ascii="Times New Roman" w:eastAsia="Times New Roman" w:hAnsi="Times New Roman" w:cs="Times New Roman"/>
          <w:shd w:val="clear" w:color="auto" w:fill="FFFFFF"/>
          <w:lang w:bidi="ar-SA"/>
        </w:rPr>
        <w:t>29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»  </w:t>
      </w:r>
      <w:r w:rsidR="00234824">
        <w:rPr>
          <w:rFonts w:ascii="Times New Roman" w:eastAsia="Times New Roman" w:hAnsi="Times New Roman" w:cs="Times New Roman"/>
          <w:shd w:val="clear" w:color="auto" w:fill="FFFFFF"/>
          <w:lang w:bidi="ar-SA"/>
        </w:rPr>
        <w:t>мая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 201</w:t>
      </w:r>
      <w:r w:rsidR="000653FF">
        <w:rPr>
          <w:rFonts w:ascii="Times New Roman" w:eastAsia="Times New Roman" w:hAnsi="Times New Roman" w:cs="Times New Roman"/>
          <w:shd w:val="clear" w:color="auto" w:fill="FFFFFF"/>
          <w:lang w:bidi="ar-SA"/>
        </w:rPr>
        <w:t>7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г.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Наименование  муниципального учреждения:     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учреждение________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«Центр социального обслуживания граждан пожилого возраста и инвалидов» Усть-Донецкого  района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Виды деятельности муниципального учреждения</w:t>
      </w:r>
      <w:r w:rsid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Усть-Донецкого района (обособленного подразделения</w:t>
      </w:r>
      <w:proofErr w:type="gramStart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)</w:t>
      </w:r>
      <w:r w:rsid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(</w:t>
      </w:r>
      <w:proofErr w:type="gramEnd"/>
      <w:r w:rsid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основной)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: </w:t>
      </w:r>
      <w:r w:rsidR="000A37E7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Деятельность по уходу </w:t>
      </w:r>
      <w:proofErr w:type="gramStart"/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с</w:t>
      </w:r>
      <w:proofErr w:type="gramEnd"/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</w:t>
      </w:r>
      <w:r w:rsidR="000A37E7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_____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</w:t>
      </w:r>
    </w:p>
    <w:p w:rsidR="00683994" w:rsidRPr="00683994" w:rsidRDefault="000A37E7" w:rsidP="00683994">
      <w:pPr>
        <w:spacing w:line="228" w:lineRule="auto"/>
        <w:outlineLvl w:val="3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обеспеч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ением п</w:t>
      </w:r>
      <w:r w:rsidR="00683994"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роживания__</w:t>
      </w:r>
      <w:r w:rsid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___________</w:t>
      </w:r>
      <w:r w:rsidR="00683994"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</w:t>
      </w:r>
      <w:r w:rsidR="00683994" w:rsidRPr="00683994">
        <w:rPr>
          <w:rFonts w:ascii="Times New Roman" w:eastAsia="Times New Roman" w:hAnsi="Times New Roman" w:cs="Times New Roman"/>
          <w:u w:val="single"/>
          <w:lang w:bidi="ar-SA"/>
        </w:rPr>
        <w:t>__________________________________________________</w:t>
      </w:r>
      <w:r w:rsidR="00683994" w:rsidRPr="00683994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83994" w:rsidRPr="00D24B6B" w:rsidRDefault="00D24B6B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Дополнительный</w:t>
      </w:r>
      <w:r w:rsidRP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ид деятельности</w:t>
      </w:r>
      <w:r w:rsidRPr="00D24B6B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: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  <w:r w:rsidRPr="00D24B6B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Предоставление социальных услуг без обеспечения проживания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 муниципального учреждения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Усть-Донецкого района: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_____________________________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ЧАСТЬ 1. Сведения об оказываемых муниципальных услугах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1</w:t>
      </w:r>
    </w:p>
    <w:p w:rsidR="00683994" w:rsidRPr="00683994" w:rsidRDefault="00987CDB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4" o:spid="_x0000_s1028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417"/>
                  </w:tblGrid>
                  <w:tr w:rsidR="000975DA" w:rsidRPr="009D7718" w:rsidTr="00AC790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975DA" w:rsidRPr="00D7240F" w:rsidRDefault="000975DA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975DA" w:rsidRPr="00D7240F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975DA" w:rsidRPr="00D7240F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975DA" w:rsidRPr="00D7240F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975DA" w:rsidRPr="00D7240F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975DA" w:rsidRPr="00D7240F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0975DA" w:rsidRPr="00D7240F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0975DA" w:rsidRPr="00D7240F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0975DA" w:rsidRDefault="000975DA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22.032.000000</w:t>
                        </w:r>
                      </w:p>
                      <w:p w:rsidR="000975DA" w:rsidRDefault="000975DA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000001005100</w:t>
                        </w:r>
                      </w:p>
                      <w:p w:rsidR="000975DA" w:rsidRPr="00D7240F" w:rsidRDefault="000975DA" w:rsidP="00D7240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975DA" w:rsidRPr="009D7718" w:rsidRDefault="000975DA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Предоставление социального обслуживания в форме на дому,_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включая оказание социально-бытовых услуг, социально-медицинских услуг, социально-психологических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услуг, социально-педагогических услуг, социально-трудовых услуг, социально-правовых услуг, услуг </w:t>
      </w: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в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целях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повышения коммуникативного потенциала получателей социальных услуг, имеющих ограничения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2. Категории потребителей муниципальной услуги</w:t>
      </w:r>
      <w:proofErr w:type="gramStart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:</w:t>
      </w:r>
      <w:proofErr w:type="gramEnd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Граждане полностью или частично утратившие____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способность либо возможность осуществлять самообслуживание, самостоятельно передвигаться, </w:t>
      </w:r>
      <w:proofErr w:type="spellStart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обеспечи</w:t>
      </w:r>
      <w:proofErr w:type="spellEnd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-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spellStart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вать</w:t>
      </w:r>
      <w:proofErr w:type="spellEnd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основные жизненные потребности в силу заболевания, травмы, возраста или наличия инвалидности;__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Гражданин при наличии внутрисемейного конфликта, в том числе с лицами с </w:t>
      </w: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наркотической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или алкогольной           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Зависимостью, лицами, имеющими пристрастие к азартным играм, лицами, страдающими психическими__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расстройствами, наличие насилия в семье_________________________________________________________                                              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57"/>
        <w:gridCol w:w="1157"/>
        <w:gridCol w:w="1157"/>
        <w:gridCol w:w="1157"/>
        <w:gridCol w:w="1157"/>
        <w:gridCol w:w="2604"/>
        <w:gridCol w:w="1302"/>
        <w:gridCol w:w="783"/>
        <w:gridCol w:w="1097"/>
        <w:gridCol w:w="1148"/>
        <w:gridCol w:w="1166"/>
      </w:tblGrid>
      <w:tr w:rsidR="00683994" w:rsidRPr="00683994" w:rsidTr="00BF66CD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595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343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683994" w:rsidRPr="00683994" w:rsidTr="00BF66CD">
        <w:trPr>
          <w:trHeight w:hRule="exact" w:val="738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043" w:type="dxa"/>
            <w:gridSpan w:val="2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52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07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683994" w:rsidRPr="00683994" w:rsidTr="00BF66CD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683994" w:rsidRPr="00683994" w:rsidTr="00BF66CD">
        <w:trPr>
          <w:trHeight w:hRule="exact" w:val="1866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606550000132129310222032000000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000001005100102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жизнедеятельности</w:t>
            </w:r>
          </w:p>
          <w:p w:rsidR="00683994" w:rsidRPr="00683994" w:rsidRDefault="00683994" w:rsidP="0068399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Очно</w:t>
            </w: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0653FF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0653FF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0653FF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000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001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val="211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</w:tbl>
    <w:p w:rsidR="00683994" w:rsidRPr="00683994" w:rsidRDefault="00987CDB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3" o:spid="_x0000_s1033" type="#_x0000_t202" style="position:absolute;margin-left:243.3pt;margin-top:29.55pt;width:28.75pt;height:2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975DA" w:rsidRPr="00AC7905" w:rsidRDefault="000975DA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3"/>
        <w:gridCol w:w="1154"/>
        <w:gridCol w:w="1179"/>
        <w:gridCol w:w="1157"/>
        <w:gridCol w:w="1157"/>
        <w:gridCol w:w="1302"/>
        <w:gridCol w:w="868"/>
        <w:gridCol w:w="578"/>
        <w:gridCol w:w="1012"/>
        <w:gridCol w:w="1012"/>
        <w:gridCol w:w="1012"/>
        <w:gridCol w:w="1013"/>
        <w:gridCol w:w="1012"/>
        <w:gridCol w:w="1012"/>
      </w:tblGrid>
      <w:tr w:rsidR="00683994" w:rsidRPr="00683994" w:rsidTr="00BF66CD">
        <w:tc>
          <w:tcPr>
            <w:tcW w:w="112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83994" w:rsidRPr="00683994" w:rsidTr="00BF66CD">
        <w:tc>
          <w:tcPr>
            <w:tcW w:w="112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683994" w:rsidRPr="00683994" w:rsidTr="00BF66CD">
        <w:trPr>
          <w:trHeight w:val="70"/>
        </w:trPr>
        <w:tc>
          <w:tcPr>
            <w:tcW w:w="1124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606550000132129310222032000000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000001005100102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E0FFD" w:rsidP="006E0F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E0FFD" w:rsidP="006E0F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E0FFD" w:rsidP="006E0FF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683994" w:rsidRPr="00683994" w:rsidRDefault="00987CDB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Text Box 6" o:spid="_x0000_s1030" type="#_x0000_t202" style="position:absolute;margin-left:249.3pt;margin-top:15.9pt;width:27.65pt;height:25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975DA" w:rsidRPr="000A1B49" w:rsidRDefault="000975DA" w:rsidP="00683994">
                  <w:pPr>
                    <w:rPr>
                      <w:sz w:val="16"/>
                      <w:szCs w:val="16"/>
                    </w:rPr>
                  </w:pPr>
                </w:p>
                <w:p w:rsidR="000975DA" w:rsidRDefault="000975DA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3141"/>
        <w:gridCol w:w="1304"/>
        <w:gridCol w:w="1093"/>
        <w:gridCol w:w="7456"/>
      </w:tblGrid>
      <w:tr w:rsidR="00683994" w:rsidRPr="00683994" w:rsidTr="007530AE">
        <w:trPr>
          <w:trHeight w:hRule="exact" w:val="409"/>
        </w:trPr>
        <w:tc>
          <w:tcPr>
            <w:tcW w:w="14955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7530AE">
        <w:trPr>
          <w:trHeight w:hRule="exact" w:val="409"/>
        </w:trPr>
        <w:tc>
          <w:tcPr>
            <w:tcW w:w="196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45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683994" w:rsidRPr="00683994" w:rsidTr="007530AE">
        <w:trPr>
          <w:trHeight w:hRule="exact" w:val="302"/>
        </w:trPr>
        <w:tc>
          <w:tcPr>
            <w:tcW w:w="196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14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45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7530AE">
        <w:trPr>
          <w:trHeight w:hRule="exact" w:val="532"/>
        </w:trPr>
        <w:tc>
          <w:tcPr>
            <w:tcW w:w="196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14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30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45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7530AE">
        <w:trPr>
          <w:trHeight w:hRule="exact" w:val="568"/>
        </w:trPr>
        <w:tc>
          <w:tcPr>
            <w:tcW w:w="196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14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0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07.03.2014</w:t>
            </w:r>
          </w:p>
        </w:tc>
        <w:tc>
          <w:tcPr>
            <w:tcW w:w="10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745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 МБУ «ЦСО» Усть-Донецкого района</w:t>
            </w:r>
          </w:p>
        </w:tc>
      </w:tr>
      <w:tr w:rsidR="00683994" w:rsidRPr="00683994" w:rsidTr="007530AE">
        <w:trPr>
          <w:trHeight w:hRule="exact" w:val="492"/>
        </w:trPr>
        <w:tc>
          <w:tcPr>
            <w:tcW w:w="196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14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0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45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  <w:tr w:rsidR="007530AE" w:rsidRPr="00683994" w:rsidTr="007530AE">
        <w:trPr>
          <w:trHeight w:hRule="exact" w:val="782"/>
        </w:trPr>
        <w:tc>
          <w:tcPr>
            <w:tcW w:w="1962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141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304" w:type="dxa"/>
            <w:shd w:val="clear" w:color="auto" w:fill="FFFFFF"/>
          </w:tcPr>
          <w:p w:rsidR="007530AE" w:rsidRPr="00683994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93" w:type="dxa"/>
            <w:shd w:val="clear" w:color="auto" w:fill="FFFFFF"/>
          </w:tcPr>
          <w:p w:rsidR="007530AE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100/251-п-</w:t>
            </w:r>
          </w:p>
          <w:p w:rsidR="007530AE" w:rsidRPr="00683994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456" w:type="dxa"/>
            <w:shd w:val="clear" w:color="auto" w:fill="FFFFFF"/>
          </w:tcPr>
          <w:p w:rsidR="007530AE" w:rsidRPr="00683994" w:rsidRDefault="007530AE" w:rsidP="007530AE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муниципальным бюджетным учреждением «Центр социального обслуживания граждан пожилого возраста и инвалидов» 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Усть-Донецкого района</w:t>
            </w:r>
          </w:p>
        </w:tc>
      </w:tr>
    </w:tbl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 </w:t>
      </w:r>
      <w:r w:rsidRPr="0068399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услуги: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7"/>
        <w:gridCol w:w="4611"/>
      </w:tblGrid>
      <w:tr w:rsidR="00683994" w:rsidRPr="00683994" w:rsidTr="00BF66CD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BF66CD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BF66CD">
        <w:trPr>
          <w:trHeight w:hRule="exact" w:val="2112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BF66CD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BF66CD">
        <w:trPr>
          <w:trHeight w:hRule="exact" w:val="1393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 внесения изменений в нормативные правовые акты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 2</w:t>
      </w:r>
    </w:p>
    <w:p w:rsidR="00683994" w:rsidRPr="00683994" w:rsidRDefault="00987CDB" w:rsidP="00683994">
      <w:pPr>
        <w:keepNext/>
        <w:widowControl/>
        <w:outlineLvl w:val="3"/>
        <w:rPr>
          <w:rFonts w:ascii="Times New Roman" w:eastAsia="Times New Roman" w:hAnsi="Times New Roman" w:cs="Times New Roman"/>
          <w:u w:val="single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4" type="#_x0000_t202" style="position:absolute;margin-left:598.3pt;margin-top:2.6pt;width:172.8pt;height:9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951"/>
                    <w:gridCol w:w="1418"/>
                  </w:tblGrid>
                  <w:tr w:rsidR="000975DA" w:rsidRPr="002C19F4" w:rsidTr="002C19F4">
                    <w:trPr>
                      <w:trHeight w:val="1389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975DA" w:rsidRPr="002C19F4" w:rsidRDefault="000975DA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975DA" w:rsidRPr="002C19F4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975DA" w:rsidRPr="002C19F4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975DA" w:rsidRPr="002C19F4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975DA" w:rsidRPr="002C19F4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975DA" w:rsidRPr="002C19F4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0975DA" w:rsidRPr="002C19F4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0975DA" w:rsidRPr="002C19F4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0975DA" w:rsidRPr="002C19F4" w:rsidRDefault="000975DA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0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2   22.030.000000</w:t>
                        </w:r>
                      </w:p>
                      <w:p w:rsidR="000975DA" w:rsidRPr="002C19F4" w:rsidRDefault="000975DA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16" w:right="-154" w:hanging="92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00   000001007100</w:t>
                        </w:r>
                      </w:p>
                    </w:tc>
                  </w:tr>
                </w:tbl>
                <w:p w:rsidR="000975DA" w:rsidRPr="009D7718" w:rsidRDefault="000975DA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Предоставление социального обслуживания в стационарной форме, 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 xml:space="preserve">включая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оказание социально-бытовых услуг, социально-медицинских услуг, социально-психологических  услуг,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социально-педагогических услуг, социально-трудовых услуг, социально-правовых услуг, услуг в целях ________  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повышения коммуникативного потенциала получателей социальных услуг, имеющих ограничения____________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2. Категории потребителей муниципальной услуги: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Гражданин полностью или частично утративший способность либо возможности осуществлять самообслуживание,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самостоятельно передвигаться, обеспечивать основные жизненные потребности в силу заболевания, травмы, _____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возраста или наличия инвалидности.____________________________________________________________________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33"/>
        <w:gridCol w:w="1133"/>
        <w:gridCol w:w="1134"/>
        <w:gridCol w:w="1134"/>
        <w:gridCol w:w="2512"/>
        <w:gridCol w:w="1289"/>
        <w:gridCol w:w="860"/>
        <w:gridCol w:w="1147"/>
        <w:gridCol w:w="1147"/>
        <w:gridCol w:w="1126"/>
      </w:tblGrid>
      <w:tr w:rsidR="00683994" w:rsidRPr="00683994" w:rsidTr="00BF66CD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663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420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683994" w:rsidRPr="00683994" w:rsidTr="00BF66CD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150" w:type="dxa"/>
            <w:gridSpan w:val="2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1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47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683994" w:rsidRPr="00683994" w:rsidTr="00BF66CD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683994" w:rsidRPr="00683994" w:rsidTr="00BF66CD">
        <w:trPr>
          <w:trHeight w:hRule="exact" w:val="2044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606550000132129310222030000000000001007100101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0653FF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0653FF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0653FF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45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683994" w:rsidRPr="00683994" w:rsidTr="00BF66CD">
        <w:trPr>
          <w:trHeight w:hRule="exact" w:val="935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hRule="exact" w:val="1212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val="287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BF66CD">
        <w:trPr>
          <w:trHeight w:val="168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  </w:t>
            </w:r>
            <w:proofErr w:type="gramEnd"/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</w:tbl>
    <w:p w:rsidR="00683994" w:rsidRPr="00683994" w:rsidRDefault="00987CDB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5" type="#_x0000_t202" style="position:absolute;margin-left:243.3pt;margin-top:29.55pt;width:26.5pt;height:23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975DA" w:rsidRPr="00AC7905" w:rsidRDefault="000975DA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3"/>
        <w:gridCol w:w="1154"/>
        <w:gridCol w:w="1179"/>
        <w:gridCol w:w="1157"/>
        <w:gridCol w:w="1157"/>
        <w:gridCol w:w="1302"/>
        <w:gridCol w:w="868"/>
        <w:gridCol w:w="578"/>
        <w:gridCol w:w="1012"/>
        <w:gridCol w:w="1012"/>
        <w:gridCol w:w="1012"/>
        <w:gridCol w:w="1013"/>
        <w:gridCol w:w="1012"/>
        <w:gridCol w:w="1012"/>
      </w:tblGrid>
      <w:tr w:rsidR="00683994" w:rsidRPr="00683994" w:rsidTr="00BF66CD">
        <w:tc>
          <w:tcPr>
            <w:tcW w:w="112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</w:tc>
      </w:tr>
      <w:tr w:rsidR="00683994" w:rsidRPr="00683994" w:rsidTr="00BF66CD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83994" w:rsidRPr="00683994" w:rsidTr="00BF66CD">
        <w:tc>
          <w:tcPr>
            <w:tcW w:w="112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683994" w:rsidRPr="00683994" w:rsidTr="00BF66CD">
        <w:trPr>
          <w:trHeight w:val="3395"/>
        </w:trPr>
        <w:tc>
          <w:tcPr>
            <w:tcW w:w="112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606550000132129310222030000000000001007100101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683994" w:rsidRPr="00683994" w:rsidRDefault="00987CDB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6" type="#_x0000_t202" style="position:absolute;margin-left:249.3pt;margin-top:15.9pt;width:27.65pt;height:22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975DA" w:rsidRDefault="000975DA" w:rsidP="00683994"/>
                <w:p w:rsidR="000975DA" w:rsidRDefault="000975DA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3123"/>
        <w:gridCol w:w="1296"/>
        <w:gridCol w:w="1086"/>
        <w:gridCol w:w="7411"/>
      </w:tblGrid>
      <w:tr w:rsidR="00683994" w:rsidRPr="00683994" w:rsidTr="007530AE">
        <w:trPr>
          <w:trHeight w:hRule="exact" w:val="371"/>
        </w:trPr>
        <w:tc>
          <w:tcPr>
            <w:tcW w:w="14865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7530AE">
        <w:trPr>
          <w:trHeight w:hRule="exact" w:val="371"/>
        </w:trPr>
        <w:tc>
          <w:tcPr>
            <w:tcW w:w="1949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41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683994" w:rsidRPr="00683994" w:rsidTr="007530AE">
        <w:trPr>
          <w:trHeight w:hRule="exact" w:val="274"/>
        </w:trPr>
        <w:tc>
          <w:tcPr>
            <w:tcW w:w="194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41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7530AE">
        <w:trPr>
          <w:trHeight w:hRule="exact" w:val="531"/>
        </w:trPr>
        <w:tc>
          <w:tcPr>
            <w:tcW w:w="194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12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29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8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41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7530AE">
        <w:trPr>
          <w:trHeight w:hRule="exact" w:val="566"/>
        </w:trPr>
        <w:tc>
          <w:tcPr>
            <w:tcW w:w="194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12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9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8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41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  <w:tr w:rsidR="007530AE" w:rsidRPr="00683994" w:rsidTr="007530AE">
        <w:trPr>
          <w:trHeight w:hRule="exact" w:val="783"/>
        </w:trPr>
        <w:tc>
          <w:tcPr>
            <w:tcW w:w="1949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123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96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86" w:type="dxa"/>
            <w:shd w:val="clear" w:color="auto" w:fill="FFFFFF"/>
          </w:tcPr>
          <w:p w:rsidR="007530AE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100/251-п-</w:t>
            </w:r>
          </w:p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7411" w:type="dxa"/>
            <w:shd w:val="clear" w:color="auto" w:fill="FFFFFF"/>
          </w:tcPr>
          <w:p w:rsidR="007530AE" w:rsidRPr="00683994" w:rsidRDefault="007530AE" w:rsidP="00D37A4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муниципальным бюджетным учреждением «Центр социального обслуживания граждан пожилого возраста и инвалидов» </w:t>
            </w: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Усть-Донецкого района</w:t>
            </w:r>
          </w:p>
        </w:tc>
      </w:tr>
    </w:tbl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ных услуг</w:t>
      </w:r>
      <w:r w:rsidRPr="00683994"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7"/>
        <w:gridCol w:w="4611"/>
      </w:tblGrid>
      <w:tr w:rsidR="00683994" w:rsidRPr="00683994" w:rsidTr="00BF66CD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BF66CD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BF66CD">
        <w:trPr>
          <w:trHeight w:hRule="exact" w:val="215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BF66CD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BF66CD">
        <w:trPr>
          <w:trHeight w:hRule="exact" w:val="1536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 внесения изменений в нормативные правовые акты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ЧАСТЬ 2. Сведения о выполняемых работах </w:t>
      </w: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РАЗДЕЛ ___</w:t>
      </w:r>
    </w:p>
    <w:p w:rsidR="00683994" w:rsidRPr="00683994" w:rsidRDefault="00987CDB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3" o:spid="_x0000_s1027" type="#_x0000_t202" style="position:absolute;margin-left:563.6pt;margin-top:-.25pt;width:165pt;height:8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0975DA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975DA" w:rsidRPr="00D944A2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0975DA" w:rsidRPr="00D944A2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975DA" w:rsidRPr="00D944A2" w:rsidRDefault="000975DA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975DA" w:rsidRPr="00D944A2" w:rsidRDefault="000975DA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0975DA" w:rsidRPr="001B2409" w:rsidRDefault="000975DA" w:rsidP="00683994"/>
                <w:p w:rsidR="000975DA" w:rsidRDefault="000975DA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1. Наименование работы  ________________________________________________________________________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2. Категории потребителей работы 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3. Показатели, характеризующие объем и (или) качество работы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3.1.  Показатели, характеризующие качество работы </w:t>
      </w:r>
      <w:r w:rsidRPr="00683994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>5)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10"/>
        <w:gridCol w:w="1131"/>
        <w:gridCol w:w="1119"/>
        <w:gridCol w:w="1207"/>
        <w:gridCol w:w="1212"/>
        <w:gridCol w:w="1450"/>
        <w:gridCol w:w="1442"/>
        <w:gridCol w:w="1017"/>
        <w:gridCol w:w="1188"/>
        <w:gridCol w:w="1132"/>
        <w:gridCol w:w="1246"/>
      </w:tblGrid>
      <w:tr w:rsidR="00683994" w:rsidRPr="00683994" w:rsidTr="00BF66CD">
        <w:tc>
          <w:tcPr>
            <w:tcW w:w="15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работы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 справочникам)</w:t>
            </w:r>
          </w:p>
        </w:tc>
        <w:tc>
          <w:tcPr>
            <w:tcW w:w="2393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66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 качества работы</w:t>
            </w:r>
          </w:p>
        </w:tc>
        <w:tc>
          <w:tcPr>
            <w:tcW w:w="3528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Значение показателя качества работы</w:t>
            </w: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3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2018 год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2019 год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07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43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7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098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07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9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</w:tr>
      <w:tr w:rsidR="00683994" w:rsidRPr="00683994" w:rsidTr="00BF66CD">
        <w:tc>
          <w:tcPr>
            <w:tcW w:w="15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987CDB" w:rsidP="00683994">
      <w:pPr>
        <w:keepNext/>
        <w:widowControl/>
        <w:jc w:val="both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2" o:spid="_x0000_s1032" type="#_x0000_t202" style="position:absolute;left:0;text-align:left;margin-left:149.55pt;margin-top:16pt;width:32.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0975DA" w:rsidRDefault="000975DA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83994" w:rsidRPr="00683994" w:rsidRDefault="00683994" w:rsidP="00683994">
      <w:pPr>
        <w:keepNext/>
        <w:widowControl/>
        <w:tabs>
          <w:tab w:val="left" w:pos="4005"/>
        </w:tabs>
        <w:spacing w:before="240" w:after="60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2"/>
        <w:gridCol w:w="1144"/>
        <w:gridCol w:w="1187"/>
        <w:gridCol w:w="1283"/>
        <w:gridCol w:w="1302"/>
        <w:gridCol w:w="1355"/>
        <w:gridCol w:w="762"/>
        <w:gridCol w:w="859"/>
        <w:gridCol w:w="1146"/>
        <w:gridCol w:w="1146"/>
        <w:gridCol w:w="1104"/>
      </w:tblGrid>
      <w:tr w:rsidR="00683994" w:rsidRPr="00683994" w:rsidTr="00BF66CD">
        <w:tc>
          <w:tcPr>
            <w:tcW w:w="114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521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3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2" w:type="dxa"/>
            <w:gridSpan w:val="4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 объема работы</w:t>
            </w:r>
          </w:p>
        </w:tc>
        <w:tc>
          <w:tcPr>
            <w:tcW w:w="3360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Значение показателя объема работы</w:t>
            </w: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21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43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</w:t>
            </w:r>
          </w:p>
        </w:tc>
        <w:tc>
          <w:tcPr>
            <w:tcW w:w="2094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единица измерения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88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7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</w:tr>
      <w:tr w:rsidR="00683994" w:rsidRPr="00683994" w:rsidTr="00BF66CD">
        <w:tc>
          <w:tcPr>
            <w:tcW w:w="114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3994" w:rsidRPr="00683994" w:rsidTr="00BF66CD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ное задание считается </w:t>
      </w:r>
    </w:p>
    <w:p w:rsidR="00683994" w:rsidRPr="00683994" w:rsidRDefault="00987CDB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5" o:spid="_x0000_s1029" type="#_x0000_t202" style="position:absolute;margin-left:145.7pt;margin-top:2.75pt;width:31.85pt;height:2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0975DA" w:rsidRPr="00A45742" w:rsidRDefault="000975DA" w:rsidP="00683994"/>
              </w:txbxContent>
            </v:textbox>
          </v:shape>
        </w:pict>
      </w:r>
      <w:proofErr w:type="gramStart"/>
      <w:r w:rsidR="00683994"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выполненным</w:t>
      </w:r>
      <w:proofErr w:type="gramEnd"/>
      <w:r w:rsidR="00683994"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, (процентов)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ЧАСТЬ 3. Прочие сведения о муниципальном задании</w:t>
      </w:r>
    </w:p>
    <w:p w:rsidR="00683994" w:rsidRPr="00683994" w:rsidRDefault="00683994" w:rsidP="00683994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</w:rPr>
      </w:pPr>
    </w:p>
    <w:p w:rsidR="00683994" w:rsidRPr="00683994" w:rsidRDefault="00683994" w:rsidP="00683994">
      <w:pPr>
        <w:keepNext/>
        <w:keepLines/>
        <w:numPr>
          <w:ilvl w:val="0"/>
          <w:numId w:val="6"/>
        </w:numPr>
        <w:tabs>
          <w:tab w:val="left" w:pos="322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Основания для досрочного прекращения исполнения муниципального задания: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</w:rPr>
        <w:t xml:space="preserve">- </w:t>
      </w:r>
      <w:r w:rsidRPr="00683994">
        <w:rPr>
          <w:rFonts w:ascii="Times New Roman" w:eastAsia="Times New Roman" w:hAnsi="Times New Roman" w:cs="Times New Roman"/>
          <w:sz w:val="22"/>
          <w:szCs w:val="22"/>
        </w:rPr>
        <w:t>ликвидация учреждения;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реорганизация учреждения;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исключение муниципальной услуги из ведомственного перечня;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иные основания, предусмотренные нормативными правовыми актами Ростовской области.</w:t>
      </w:r>
    </w:p>
    <w:p w:rsidR="00683994" w:rsidRPr="00683994" w:rsidRDefault="00683994" w:rsidP="00683994">
      <w:pPr>
        <w:spacing w:after="310" w:line="276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При досрочном прекращении выполнения муниципального задания УСЗН Администрации Усть-Донецкого района направляет письменное уведомление о своем намерении не позднее, чем за 2 месяца до предполагаемого дня прекращения выполнения муниципального задания.</w:t>
      </w:r>
    </w:p>
    <w:p w:rsidR="00683994" w:rsidRPr="00683994" w:rsidRDefault="00683994" w:rsidP="00683994">
      <w:pPr>
        <w:keepNext/>
        <w:keepLines/>
        <w:numPr>
          <w:ilvl w:val="0"/>
          <w:numId w:val="6"/>
        </w:numPr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lastRenderedPageBreak/>
        <w:t>Иная информация, необходимая для исполнения.</w:t>
      </w:r>
    </w:p>
    <w:p w:rsidR="00683994" w:rsidRPr="00683994" w:rsidRDefault="00683994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2.1. Объем субсидии на финансовое обеспечение выполнения муниципального задания на оказание муниципальных услуг составляет:</w:t>
      </w:r>
    </w:p>
    <w:p w:rsidR="00683994" w:rsidRPr="00683994" w:rsidRDefault="00BF66CD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="00683994" w:rsidRPr="00683994">
        <w:rPr>
          <w:rFonts w:ascii="Times New Roman" w:eastAsia="Times New Roman" w:hAnsi="Times New Roman" w:cs="Times New Roman"/>
        </w:rPr>
        <w:t xml:space="preserve">2017 год -   </w:t>
      </w:r>
      <w:r w:rsidR="007530AE">
        <w:rPr>
          <w:rFonts w:ascii="Times New Roman" w:eastAsia="Times New Roman" w:hAnsi="Times New Roman" w:cs="Times New Roman"/>
        </w:rPr>
        <w:t>51460,4</w:t>
      </w:r>
      <w:r w:rsidR="00683994" w:rsidRPr="00683994">
        <w:rPr>
          <w:rFonts w:ascii="Times New Roman" w:eastAsia="Times New Roman" w:hAnsi="Times New Roman" w:cs="Times New Roman"/>
        </w:rPr>
        <w:t xml:space="preserve"> тысяч рублей;</w:t>
      </w:r>
    </w:p>
    <w:p w:rsidR="00683994" w:rsidRPr="00683994" w:rsidRDefault="00BF66CD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="00683994" w:rsidRPr="00683994">
        <w:rPr>
          <w:rFonts w:ascii="Times New Roman" w:eastAsia="Times New Roman" w:hAnsi="Times New Roman" w:cs="Times New Roman"/>
        </w:rPr>
        <w:t>2018 год -   46339,1 тысяч рублей;</w:t>
      </w:r>
    </w:p>
    <w:p w:rsidR="00683994" w:rsidRDefault="00BF66CD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E0FFD">
        <w:rPr>
          <w:rFonts w:ascii="Times New Roman" w:eastAsia="Times New Roman" w:hAnsi="Times New Roman" w:cs="Times New Roman"/>
        </w:rPr>
        <w:t xml:space="preserve">    </w:t>
      </w:r>
      <w:r w:rsidR="00683994" w:rsidRPr="00683994">
        <w:rPr>
          <w:rFonts w:ascii="Times New Roman" w:eastAsia="Times New Roman" w:hAnsi="Times New Roman" w:cs="Times New Roman"/>
        </w:rPr>
        <w:t>2019 год -   47627,6 тысяч рублей.</w:t>
      </w:r>
    </w:p>
    <w:p w:rsidR="000653FF" w:rsidRPr="00BF66CD" w:rsidRDefault="000653FF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Объем средств </w:t>
      </w:r>
      <w:r w:rsidR="00BF66CD">
        <w:rPr>
          <w:rFonts w:ascii="Times New Roman" w:eastAsia="Times New Roman" w:hAnsi="Times New Roman" w:cs="Times New Roman"/>
        </w:rPr>
        <w:t>по приносящей доход деятельности составляет</w:t>
      </w:r>
      <w:r w:rsidR="00BF66CD" w:rsidRPr="00BF66CD">
        <w:rPr>
          <w:rFonts w:ascii="Times New Roman" w:eastAsia="Times New Roman" w:hAnsi="Times New Roman" w:cs="Times New Roman"/>
        </w:rPr>
        <w:t>:</w:t>
      </w:r>
    </w:p>
    <w:p w:rsidR="00BF66CD" w:rsidRPr="00683994" w:rsidRDefault="00BF66CD" w:rsidP="00BF66CD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Pr="00683994">
        <w:rPr>
          <w:rFonts w:ascii="Times New Roman" w:eastAsia="Times New Roman" w:hAnsi="Times New Roman" w:cs="Times New Roman"/>
        </w:rPr>
        <w:t xml:space="preserve">2017 год -   </w:t>
      </w:r>
      <w:r w:rsidRPr="00BF66CD">
        <w:rPr>
          <w:rFonts w:ascii="Times New Roman" w:eastAsia="Times New Roman" w:hAnsi="Times New Roman" w:cs="Times New Roman"/>
        </w:rPr>
        <w:t>6000</w:t>
      </w:r>
      <w:r w:rsidRPr="00683994">
        <w:rPr>
          <w:rFonts w:ascii="Times New Roman" w:eastAsia="Times New Roman" w:hAnsi="Times New Roman" w:cs="Times New Roman"/>
        </w:rPr>
        <w:t>,</w:t>
      </w:r>
      <w:r w:rsidRPr="00BF66CD">
        <w:rPr>
          <w:rFonts w:ascii="Times New Roman" w:eastAsia="Times New Roman" w:hAnsi="Times New Roman" w:cs="Times New Roman"/>
        </w:rPr>
        <w:t>0</w:t>
      </w:r>
      <w:r w:rsidRPr="00683994">
        <w:rPr>
          <w:rFonts w:ascii="Times New Roman" w:eastAsia="Times New Roman" w:hAnsi="Times New Roman" w:cs="Times New Roman"/>
        </w:rPr>
        <w:t xml:space="preserve"> тысяч рублей;</w:t>
      </w:r>
    </w:p>
    <w:p w:rsidR="00BF66CD" w:rsidRPr="00683994" w:rsidRDefault="00BF66CD" w:rsidP="00BF66CD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Pr="00683994">
        <w:rPr>
          <w:rFonts w:ascii="Times New Roman" w:eastAsia="Times New Roman" w:hAnsi="Times New Roman" w:cs="Times New Roman"/>
        </w:rPr>
        <w:t xml:space="preserve">2018 год -   </w:t>
      </w:r>
      <w:r w:rsidRPr="00BF66CD">
        <w:rPr>
          <w:rFonts w:ascii="Times New Roman" w:eastAsia="Times New Roman" w:hAnsi="Times New Roman" w:cs="Times New Roman"/>
        </w:rPr>
        <w:t>6000</w:t>
      </w:r>
      <w:r w:rsidRPr="00683994">
        <w:rPr>
          <w:rFonts w:ascii="Times New Roman" w:eastAsia="Times New Roman" w:hAnsi="Times New Roman" w:cs="Times New Roman"/>
        </w:rPr>
        <w:t>,</w:t>
      </w:r>
      <w:r w:rsidRPr="00BF66CD">
        <w:rPr>
          <w:rFonts w:ascii="Times New Roman" w:eastAsia="Times New Roman" w:hAnsi="Times New Roman" w:cs="Times New Roman"/>
        </w:rPr>
        <w:t>0</w:t>
      </w:r>
      <w:r w:rsidRPr="00683994">
        <w:rPr>
          <w:rFonts w:ascii="Times New Roman" w:eastAsia="Times New Roman" w:hAnsi="Times New Roman" w:cs="Times New Roman"/>
        </w:rPr>
        <w:t xml:space="preserve"> тысяч рублей;</w:t>
      </w:r>
    </w:p>
    <w:p w:rsidR="00BF66CD" w:rsidRDefault="00BF66CD" w:rsidP="00BF66CD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F66CD">
        <w:rPr>
          <w:rFonts w:ascii="Times New Roman" w:eastAsia="Times New Roman" w:hAnsi="Times New Roman" w:cs="Times New Roman"/>
        </w:rPr>
        <w:t xml:space="preserve">    </w:t>
      </w:r>
      <w:r w:rsidRPr="00683994">
        <w:rPr>
          <w:rFonts w:ascii="Times New Roman" w:eastAsia="Times New Roman" w:hAnsi="Times New Roman" w:cs="Times New Roman"/>
        </w:rPr>
        <w:t xml:space="preserve">2019 год -   </w:t>
      </w:r>
      <w:r w:rsidRPr="00BF66CD">
        <w:rPr>
          <w:rFonts w:ascii="Times New Roman" w:eastAsia="Times New Roman" w:hAnsi="Times New Roman" w:cs="Times New Roman"/>
        </w:rPr>
        <w:t>6000</w:t>
      </w:r>
      <w:r>
        <w:rPr>
          <w:rFonts w:ascii="Times New Roman" w:eastAsia="Times New Roman" w:hAnsi="Times New Roman" w:cs="Times New Roman"/>
        </w:rPr>
        <w:t>,</w:t>
      </w:r>
      <w:r w:rsidRPr="00BF66CD">
        <w:rPr>
          <w:rFonts w:ascii="Times New Roman" w:eastAsia="Times New Roman" w:hAnsi="Times New Roman" w:cs="Times New Roman"/>
        </w:rPr>
        <w:t>0</w:t>
      </w:r>
      <w:r w:rsidRPr="00683994">
        <w:rPr>
          <w:rFonts w:ascii="Times New Roman" w:eastAsia="Times New Roman" w:hAnsi="Times New Roman" w:cs="Times New Roman"/>
        </w:rPr>
        <w:t xml:space="preserve"> тысяч рублей.</w:t>
      </w:r>
    </w:p>
    <w:p w:rsidR="00683994" w:rsidRPr="00683994" w:rsidRDefault="00683994" w:rsidP="00683994">
      <w:pPr>
        <w:spacing w:line="276" w:lineRule="auto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2.</w:t>
      </w:r>
      <w:r w:rsidR="000653FF">
        <w:rPr>
          <w:rFonts w:ascii="Times New Roman" w:eastAsia="Times New Roman" w:hAnsi="Times New Roman" w:cs="Times New Roman"/>
        </w:rPr>
        <w:t>3</w:t>
      </w:r>
      <w:r w:rsidRPr="00683994">
        <w:rPr>
          <w:rFonts w:ascii="Times New Roman" w:eastAsia="Times New Roman" w:hAnsi="Times New Roman" w:cs="Times New Roman"/>
        </w:rPr>
        <w:t xml:space="preserve">. К ежеквартальным, годовым отчетам прилагается пояснительная записка с наличием в ней: </w:t>
      </w:r>
    </w:p>
    <w:p w:rsidR="00683994" w:rsidRPr="00683994" w:rsidRDefault="00683994" w:rsidP="00683994">
      <w:p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выводы, характеризующие причины отклонений показателей объемов, утвержденных в муниципальном задании;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информации о доходах от платных услуг;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предложения о мерах, необходимых для обеспечения соблюдения утвержденных в муниципальном задании показателей, их корректировку.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  <w:lang w:eastAsia="en-US" w:bidi="en-US"/>
        </w:rPr>
        <w:t>П</w:t>
      </w:r>
      <w:r w:rsidRPr="00683994">
        <w:rPr>
          <w:rFonts w:ascii="Times New Roman" w:eastAsia="Times New Roman" w:hAnsi="Times New Roman" w:cs="Times New Roman"/>
        </w:rPr>
        <w:t xml:space="preserve">орядок </w:t>
      </w:r>
      <w:proofErr w:type="gramStart"/>
      <w:r w:rsidRPr="00683994">
        <w:rPr>
          <w:rFonts w:ascii="Times New Roman" w:eastAsia="Times New Roman" w:hAnsi="Times New Roman" w:cs="Times New Roman"/>
        </w:rPr>
        <w:t>контроля за</w:t>
      </w:r>
      <w:proofErr w:type="gramEnd"/>
      <w:r w:rsidRPr="00683994">
        <w:rPr>
          <w:rFonts w:ascii="Times New Roman" w:eastAsia="Times New Roman" w:hAnsi="Times New Roman" w:cs="Times New Roman"/>
        </w:rPr>
        <w:t xml:space="preserve"> исполнением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3"/>
        <w:gridCol w:w="4190"/>
        <w:gridCol w:w="6192"/>
      </w:tblGrid>
      <w:tr w:rsidR="00BF66CD" w:rsidRPr="00683994" w:rsidTr="00BF66CD">
        <w:trPr>
          <w:trHeight w:hRule="exact" w:val="62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Органы местного самоуправления Усть-Донецкого района, осуществляющие </w:t>
            </w:r>
            <w:proofErr w:type="gramStart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оказанием услуги</w:t>
            </w:r>
          </w:p>
        </w:tc>
      </w:tr>
      <w:tr w:rsidR="00BF66CD" w:rsidRPr="00683994" w:rsidTr="00BF66CD">
        <w:trPr>
          <w:trHeight w:hRule="exact" w:val="28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F66CD" w:rsidRPr="00683994" w:rsidTr="00BF66CD">
        <w:trPr>
          <w:trHeight w:hRule="exact" w:val="56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3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Рассмотрение отчетов учреждения об исполнении муниципального задания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ind w:lef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УС3Н Администрации Усть-Донецкого района</w:t>
            </w:r>
          </w:p>
        </w:tc>
      </w:tr>
      <w:tr w:rsidR="00BF66CD" w:rsidRPr="00683994" w:rsidTr="00BF66CD">
        <w:trPr>
          <w:trHeight w:hRule="exact" w:val="74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23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Контроль в форме плановых и внеплановых проверок (</w:t>
            </w:r>
            <w:proofErr w:type="gramStart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тематические</w:t>
            </w:r>
            <w:proofErr w:type="gramEnd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, комплексные)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223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согласно плану проверок, в случае поступления жалоб потребителей, требований надзорных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BF66CD" w:rsidRPr="00683994" w:rsidRDefault="00BF66CD" w:rsidP="00BF66CD">
            <w:pPr>
              <w:framePr w:w="14566" w:h="2536" w:hRule="exact" w:wrap="notBeside" w:vAnchor="text" w:hAnchor="page" w:x="976" w:y="40"/>
              <w:spacing w:line="16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УСЗН Администрации Усть-Донецкого района</w:t>
            </w:r>
          </w:p>
        </w:tc>
      </w:tr>
    </w:tbl>
    <w:p w:rsidR="00BF66CD" w:rsidRPr="00683994" w:rsidRDefault="00BF66CD" w:rsidP="00BF66CD">
      <w:pPr>
        <w:framePr w:w="14566" w:h="2536" w:hRule="exact" w:wrap="notBeside" w:vAnchor="text" w:hAnchor="page" w:x="976" w:y="40"/>
        <w:rPr>
          <w:sz w:val="2"/>
          <w:szCs w:val="2"/>
        </w:rPr>
      </w:pPr>
    </w:p>
    <w:p w:rsidR="00683994" w:rsidRPr="00683994" w:rsidRDefault="00683994" w:rsidP="00683994">
      <w:pPr>
        <w:rPr>
          <w:sz w:val="2"/>
          <w:szCs w:val="2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8"/>
        </w:tabs>
        <w:spacing w:before="98"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Требования к отчетности о выполнении муниципального задания.</w:t>
      </w:r>
    </w:p>
    <w:p w:rsidR="00683994" w:rsidRPr="00683994" w:rsidRDefault="00683994" w:rsidP="00683994">
      <w:pPr>
        <w:numPr>
          <w:ilvl w:val="1"/>
          <w:numId w:val="8"/>
        </w:num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Периодичность представления отчетов о выполнении муниципального задания – месяц, квартал, год.</w:t>
      </w:r>
    </w:p>
    <w:p w:rsidR="00683994" w:rsidRPr="00683994" w:rsidRDefault="00683994" w:rsidP="00683994">
      <w:pPr>
        <w:numPr>
          <w:ilvl w:val="1"/>
          <w:numId w:val="8"/>
        </w:num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Сроки представления отчетов о выполнении муниципального задания</w:t>
      </w:r>
      <w:r w:rsidR="00490BD9">
        <w:rPr>
          <w:rFonts w:ascii="Times New Roman" w:eastAsia="Times New Roman" w:hAnsi="Times New Roman" w:cs="Times New Roman"/>
        </w:rPr>
        <w:t xml:space="preserve"> и мониторинга</w:t>
      </w:r>
      <w:r w:rsidRPr="00683994">
        <w:rPr>
          <w:rFonts w:ascii="Times New Roman" w:eastAsia="Times New Roman" w:hAnsi="Times New Roman" w:cs="Times New Roman"/>
        </w:rPr>
        <w:t>:</w:t>
      </w:r>
    </w:p>
    <w:p w:rsidR="00683994" w:rsidRPr="00683994" w:rsidRDefault="00683994" w:rsidP="00683994">
      <w:p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 xml:space="preserve">       - ежемесячно</w:t>
      </w:r>
      <w:r w:rsidR="00BF66CD">
        <w:rPr>
          <w:rFonts w:ascii="Times New Roman" w:eastAsia="Times New Roman" w:hAnsi="Times New Roman" w:cs="Times New Roman"/>
        </w:rPr>
        <w:t>, ежеквартально, ежегодно</w:t>
      </w:r>
      <w:r w:rsidRPr="00683994">
        <w:rPr>
          <w:rFonts w:ascii="Times New Roman" w:eastAsia="Times New Roman" w:hAnsi="Times New Roman" w:cs="Times New Roman"/>
        </w:rPr>
        <w:t xml:space="preserve"> (статистическая и бухгалтерская отчетность) – в установленные сроки для сдачи отчетности;</w:t>
      </w:r>
    </w:p>
    <w:p w:rsidR="00683994" w:rsidRPr="00683994" w:rsidRDefault="00683994" w:rsidP="00683994">
      <w:pPr>
        <w:tabs>
          <w:tab w:val="left" w:pos="715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ежеквартально</w:t>
      </w:r>
      <w:r w:rsidR="00BF66CD">
        <w:rPr>
          <w:rFonts w:ascii="Times New Roman" w:eastAsia="Times New Roman" w:hAnsi="Times New Roman" w:cs="Times New Roman"/>
          <w:sz w:val="22"/>
          <w:szCs w:val="22"/>
        </w:rPr>
        <w:t xml:space="preserve"> (муниципальное задание) (</w:t>
      </w:r>
      <w:r w:rsidR="00490BD9">
        <w:rPr>
          <w:rFonts w:ascii="Times New Roman" w:eastAsia="Times New Roman" w:hAnsi="Times New Roman" w:cs="Times New Roman"/>
          <w:sz w:val="22"/>
          <w:szCs w:val="22"/>
        </w:rPr>
        <w:t>за полугодие, 9 месяцев</w:t>
      </w:r>
      <w:r w:rsidR="00BF66CD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683994">
        <w:rPr>
          <w:rFonts w:ascii="Times New Roman" w:eastAsia="Times New Roman" w:hAnsi="Times New Roman" w:cs="Times New Roman"/>
          <w:sz w:val="22"/>
          <w:szCs w:val="22"/>
        </w:rPr>
        <w:t>- в срок до 10-го числа месяца, следующего за отчетным кварталом;</w:t>
      </w:r>
    </w:p>
    <w:p w:rsidR="00683994" w:rsidRPr="00683994" w:rsidRDefault="00683994" w:rsidP="00683994">
      <w:pPr>
        <w:tabs>
          <w:tab w:val="left" w:pos="751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ежегодно</w:t>
      </w:r>
      <w:r w:rsidR="00BF66CD">
        <w:rPr>
          <w:rFonts w:ascii="Times New Roman" w:eastAsia="Times New Roman" w:hAnsi="Times New Roman" w:cs="Times New Roman"/>
          <w:sz w:val="22"/>
          <w:szCs w:val="22"/>
        </w:rPr>
        <w:t xml:space="preserve"> (муниципальное задание) </w:t>
      </w:r>
      <w:r w:rsidRPr="00683994">
        <w:rPr>
          <w:rFonts w:ascii="Times New Roman" w:eastAsia="Times New Roman" w:hAnsi="Times New Roman" w:cs="Times New Roman"/>
          <w:sz w:val="22"/>
          <w:szCs w:val="22"/>
        </w:rPr>
        <w:t xml:space="preserve">- в срок до 25 января года, следующего за </w:t>
      </w:r>
      <w:proofErr w:type="gramStart"/>
      <w:r w:rsidRPr="00683994">
        <w:rPr>
          <w:rFonts w:ascii="Times New Roman" w:eastAsia="Times New Roman" w:hAnsi="Times New Roman" w:cs="Times New Roman"/>
          <w:sz w:val="22"/>
          <w:szCs w:val="22"/>
        </w:rPr>
        <w:t>отчетным</w:t>
      </w:r>
      <w:proofErr w:type="gramEnd"/>
      <w:r w:rsidRPr="0068399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83994" w:rsidRPr="00BF66CD" w:rsidRDefault="00683994" w:rsidP="00683994">
      <w:pPr>
        <w:tabs>
          <w:tab w:val="left" w:pos="751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Иные показатели, связанные с выполнением муниципального задания</w:t>
      </w:r>
    </w:p>
    <w:p w:rsidR="00683994" w:rsidRDefault="00683994" w:rsidP="0084770B">
      <w:pPr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По отдельному запросу УС3Н Администрации Усть-Донецкого района предоставляет: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sectPr w:rsidR="00683994" w:rsidSect="0084770B">
      <w:pgSz w:w="16840" w:h="11900" w:orient="landscape"/>
      <w:pgMar w:top="754" w:right="1134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14" w:rsidRDefault="00A94814">
      <w:r>
        <w:separator/>
      </w:r>
    </w:p>
  </w:endnote>
  <w:endnote w:type="continuationSeparator" w:id="0">
    <w:p w:rsidR="00A94814" w:rsidRDefault="00A9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14" w:rsidRDefault="00A94814"/>
  </w:footnote>
  <w:footnote w:type="continuationSeparator" w:id="0">
    <w:p w:rsidR="00A94814" w:rsidRDefault="00A94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554ECB"/>
    <w:multiLevelType w:val="multilevel"/>
    <w:tmpl w:val="336AC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6376C"/>
    <w:multiLevelType w:val="multilevel"/>
    <w:tmpl w:val="BFC68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23AC4"/>
    <w:multiLevelType w:val="multilevel"/>
    <w:tmpl w:val="759C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F1D35"/>
    <w:multiLevelType w:val="multilevel"/>
    <w:tmpl w:val="80828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245F6"/>
    <w:multiLevelType w:val="multilevel"/>
    <w:tmpl w:val="6340FF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C0C92"/>
    <w:multiLevelType w:val="multilevel"/>
    <w:tmpl w:val="FD24E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9C32BF"/>
    <w:multiLevelType w:val="multilevel"/>
    <w:tmpl w:val="150A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1435F"/>
    <w:multiLevelType w:val="multilevel"/>
    <w:tmpl w:val="B238B4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7310FA"/>
    <w:multiLevelType w:val="multilevel"/>
    <w:tmpl w:val="093A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BD79E5"/>
    <w:multiLevelType w:val="multilevel"/>
    <w:tmpl w:val="45C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3AAC171E"/>
    <w:multiLevelType w:val="multilevel"/>
    <w:tmpl w:val="13948D94"/>
    <w:lvl w:ilvl="0">
      <w:start w:val="2"/>
      <w:numFmt w:val="decimal"/>
      <w:lvlText w:val=" 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 %1.%2.%3 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23">
    <w:nsid w:val="3DB87073"/>
    <w:multiLevelType w:val="multilevel"/>
    <w:tmpl w:val="543C09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B3F9F"/>
    <w:multiLevelType w:val="multilevel"/>
    <w:tmpl w:val="FA02D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50C02"/>
    <w:multiLevelType w:val="multilevel"/>
    <w:tmpl w:val="93709E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C7390"/>
    <w:multiLevelType w:val="multilevel"/>
    <w:tmpl w:val="683072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77945"/>
    <w:multiLevelType w:val="multilevel"/>
    <w:tmpl w:val="5A003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3">
    <w:nsid w:val="668B3DD3"/>
    <w:multiLevelType w:val="multilevel"/>
    <w:tmpl w:val="2654A8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5">
    <w:nsid w:val="762C4274"/>
    <w:multiLevelType w:val="multilevel"/>
    <w:tmpl w:val="4D807C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E07B1"/>
    <w:multiLevelType w:val="multilevel"/>
    <w:tmpl w:val="6BD42D46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86441"/>
    <w:multiLevelType w:val="multilevel"/>
    <w:tmpl w:val="A6E8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24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23"/>
  </w:num>
  <w:num w:numId="9">
    <w:abstractNumId w:val="5"/>
  </w:num>
  <w:num w:numId="10">
    <w:abstractNumId w:val="20"/>
  </w:num>
  <w:num w:numId="11">
    <w:abstractNumId w:val="30"/>
  </w:num>
  <w:num w:numId="12">
    <w:abstractNumId w:val="35"/>
  </w:num>
  <w:num w:numId="13">
    <w:abstractNumId w:val="8"/>
  </w:num>
  <w:num w:numId="14">
    <w:abstractNumId w:val="28"/>
  </w:num>
  <w:num w:numId="15">
    <w:abstractNumId w:val="36"/>
  </w:num>
  <w:num w:numId="16">
    <w:abstractNumId w:val="10"/>
  </w:num>
  <w:num w:numId="17">
    <w:abstractNumId w:val="14"/>
  </w:num>
  <w:num w:numId="18">
    <w:abstractNumId w:val="33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34"/>
  </w:num>
  <w:num w:numId="26">
    <w:abstractNumId w:val="21"/>
  </w:num>
  <w:num w:numId="27">
    <w:abstractNumId w:val="16"/>
  </w:num>
  <w:num w:numId="28">
    <w:abstractNumId w:val="26"/>
  </w:num>
  <w:num w:numId="29">
    <w:abstractNumId w:val="6"/>
  </w:num>
  <w:num w:numId="30">
    <w:abstractNumId w:val="31"/>
  </w:num>
  <w:num w:numId="31">
    <w:abstractNumId w:val="19"/>
  </w:num>
  <w:num w:numId="32">
    <w:abstractNumId w:val="18"/>
  </w:num>
  <w:num w:numId="33">
    <w:abstractNumId w:val="29"/>
  </w:num>
  <w:num w:numId="34">
    <w:abstractNumId w:val="7"/>
  </w:num>
  <w:num w:numId="35">
    <w:abstractNumId w:val="27"/>
  </w:num>
  <w:num w:numId="36">
    <w:abstractNumId w:val="17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282"/>
    <w:rsid w:val="00034DDA"/>
    <w:rsid w:val="00047A41"/>
    <w:rsid w:val="000653FF"/>
    <w:rsid w:val="000975DA"/>
    <w:rsid w:val="000A1B49"/>
    <w:rsid w:val="000A37E7"/>
    <w:rsid w:val="002306A6"/>
    <w:rsid w:val="00234824"/>
    <w:rsid w:val="00263BC4"/>
    <w:rsid w:val="002C19F4"/>
    <w:rsid w:val="002E7844"/>
    <w:rsid w:val="003D5056"/>
    <w:rsid w:val="0044449D"/>
    <w:rsid w:val="00490BD9"/>
    <w:rsid w:val="004C6EC2"/>
    <w:rsid w:val="004F6D75"/>
    <w:rsid w:val="00540CB2"/>
    <w:rsid w:val="0067796A"/>
    <w:rsid w:val="00683994"/>
    <w:rsid w:val="006E0FFD"/>
    <w:rsid w:val="00706B3F"/>
    <w:rsid w:val="007530AE"/>
    <w:rsid w:val="00762704"/>
    <w:rsid w:val="00774025"/>
    <w:rsid w:val="0081325F"/>
    <w:rsid w:val="00815981"/>
    <w:rsid w:val="0084770B"/>
    <w:rsid w:val="00862744"/>
    <w:rsid w:val="008B7A61"/>
    <w:rsid w:val="00935A4E"/>
    <w:rsid w:val="00962CAF"/>
    <w:rsid w:val="00965EC9"/>
    <w:rsid w:val="00966F01"/>
    <w:rsid w:val="00987CDB"/>
    <w:rsid w:val="00A14ECA"/>
    <w:rsid w:val="00A52D82"/>
    <w:rsid w:val="00A94814"/>
    <w:rsid w:val="00AA77EA"/>
    <w:rsid w:val="00AC7905"/>
    <w:rsid w:val="00AD1E1A"/>
    <w:rsid w:val="00B45FE4"/>
    <w:rsid w:val="00B84BDC"/>
    <w:rsid w:val="00B9741A"/>
    <w:rsid w:val="00BC0578"/>
    <w:rsid w:val="00BF66CD"/>
    <w:rsid w:val="00C61158"/>
    <w:rsid w:val="00C8381D"/>
    <w:rsid w:val="00CE68C4"/>
    <w:rsid w:val="00CF7ADB"/>
    <w:rsid w:val="00D04BD5"/>
    <w:rsid w:val="00D127D8"/>
    <w:rsid w:val="00D24B6B"/>
    <w:rsid w:val="00D37A44"/>
    <w:rsid w:val="00D50F55"/>
    <w:rsid w:val="00D5267F"/>
    <w:rsid w:val="00D7240F"/>
    <w:rsid w:val="00D86285"/>
    <w:rsid w:val="00D8668F"/>
    <w:rsid w:val="00D86BCA"/>
    <w:rsid w:val="00D944A2"/>
    <w:rsid w:val="00DE2282"/>
    <w:rsid w:val="00DF7495"/>
    <w:rsid w:val="00E221D6"/>
    <w:rsid w:val="00E6121E"/>
    <w:rsid w:val="00E86483"/>
    <w:rsid w:val="00EA226A"/>
    <w:rsid w:val="00ED1603"/>
    <w:rsid w:val="00F533DA"/>
    <w:rsid w:val="00F534E0"/>
    <w:rsid w:val="00FA57A2"/>
    <w:rsid w:val="00FB581F"/>
    <w:rsid w:val="00FC444C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994"/>
    <w:rPr>
      <w:color w:val="000000"/>
    </w:rPr>
  </w:style>
  <w:style w:type="paragraph" w:styleId="1">
    <w:name w:val="heading 1"/>
    <w:basedOn w:val="a"/>
    <w:next w:val="a"/>
    <w:link w:val="10"/>
    <w:qFormat/>
    <w:rsid w:val="0044449D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4449D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44449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9ptExact">
    <w:name w:val="Основной текст (10) + 9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Gulim65pt">
    <w:name w:val="Основной текст (2) + Gulim;6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50"/>
      <w:sz w:val="50"/>
      <w:szCs w:val="5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0">
    <w:name w:val="Основной текст (2) + 9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egoeUI5pt0pt">
    <w:name w:val="Основной текст (2) + Segoe UI;5 pt;Интервал 0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75pt0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4">
    <w:name w:val="Основной текст (12)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5pt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0pt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Exact">
    <w:name w:val="Заголовок №1 (5) Exact"/>
    <w:basedOn w:val="a0"/>
    <w:link w:val="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Exact">
    <w:name w:val="Основной текст (14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Подпись к таблице (2) Exac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8pt">
    <w:name w:val="Основной текст (14) + Times New Roman;8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12pt">
    <w:name w:val="Основной текст (14) + Times New Roman;12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0">
    <w:name w:val="Основной текст (15) Exact"/>
    <w:basedOn w:val="a0"/>
    <w:link w:val="15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0pt0ptExact">
    <w:name w:val="Основной текст (12) + 10 pt;Не полужирный;Интервал 0 pt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ptExact">
    <w:name w:val="Основной текст (12) + 9 pt;Не полужирный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TimesNewRoman55pt">
    <w:name w:val="Основной текст (14) + Times New Roman;5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1">
    <w:name w:val="Заголовок №1 (3)_"/>
    <w:basedOn w:val="a0"/>
    <w:link w:val="13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Candara75pt">
    <w:name w:val="Основной текст (12) + Candara;7;5 pt;Не полужирный"/>
    <w:basedOn w:val="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65pt">
    <w:name w:val="Основной текст (12) + 6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55pt">
    <w:name w:val="Основной текст (12) + 5;5 pt;Не полужирный;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ahoma4pt">
    <w:name w:val="Основной текст (12) + Tahoma;4 pt;Не полужирный"/>
    <w:basedOn w:val="1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ahoma4pt0">
    <w:name w:val="Основной текст (12) + Tahoma;4 pt;Не полужирный;Курсив"/>
    <w:basedOn w:val="1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5">
    <w:name w:val="Основной текст (12) + Малые прописные"/>
    <w:basedOn w:val="1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SegoeUI5pt">
    <w:name w:val="Основной текст (12) + Segoe UI;5 pt;Не полужирный;Малые прописные"/>
    <w:basedOn w:val="12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">
    <w:name w:val="Заголовок №2 + 9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75pt">
    <w:name w:val="Основной текст (12) + 7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4pt">
    <w:name w:val="Заголовок №2 + Tahoma;4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Заголовок №1 (6)_"/>
    <w:basedOn w:val="a0"/>
    <w:link w:val="160"/>
    <w:rPr>
      <w:rFonts w:ascii="Gulim" w:eastAsia="Gulim" w:hAnsi="Gulim" w:cs="Guli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TimesNewRoman65pt">
    <w:name w:val="Основной текст (14) + Times New Roman;6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Candara75pt">
    <w:name w:val="Основной текст (14) + Candara;7;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_"/>
    <w:basedOn w:val="a0"/>
    <w:link w:val="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2pt">
    <w:name w:val="Основной текст (16) + 12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0pt">
    <w:name w:val="Основной текст (16) + 10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" w:line="0" w:lineRule="atLeast"/>
    </w:pPr>
    <w:rPr>
      <w:rFonts w:ascii="Consolas" w:eastAsia="Consolas" w:hAnsi="Consolas" w:cs="Consolas"/>
      <w:spacing w:val="-20"/>
      <w:sz w:val="15"/>
      <w:szCs w:val="15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960" w:line="0" w:lineRule="atLeas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15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120" w:line="0" w:lineRule="atLeast"/>
      <w:jc w:val="both"/>
      <w:outlineLvl w:val="0"/>
    </w:pPr>
    <w:rPr>
      <w:rFonts w:ascii="Courier New" w:eastAsia="Courier New" w:hAnsi="Courier New" w:cs="Courier New"/>
      <w:w w:val="50"/>
      <w:sz w:val="50"/>
      <w:szCs w:val="5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5">
    <w:name w:val="Заголовок №1 (5)"/>
    <w:basedOn w:val="a"/>
    <w:link w:val="15Exact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38"/>
      <w:szCs w:val="3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150">
    <w:name w:val="Основной текст (15)"/>
    <w:basedOn w:val="a"/>
    <w:link w:val="15Exact0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a7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after="120" w:line="0" w:lineRule="atLeast"/>
      <w:outlineLvl w:val="0"/>
    </w:pPr>
    <w:rPr>
      <w:rFonts w:ascii="Gulim" w:eastAsia="Gulim" w:hAnsi="Gulim" w:cs="Gulim"/>
      <w:sz w:val="36"/>
      <w:szCs w:val="36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5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449D"/>
    <w:rPr>
      <w:rFonts w:ascii="AG Souvenir" w:eastAsia="Times New Roman" w:hAnsi="AG Souvenir" w:cs="Times New Roman"/>
      <w:b/>
      <w:spacing w:val="3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40">
    <w:name w:val="Заголовок 4 Знак"/>
    <w:basedOn w:val="a0"/>
    <w:link w:val="4"/>
    <w:rsid w:val="0044449D"/>
    <w:rPr>
      <w:rFonts w:ascii="Calibri" w:eastAsia="Times New Roman" w:hAnsi="Calibri" w:cs="Times New Roman"/>
      <w:b/>
      <w:bCs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44449D"/>
  </w:style>
  <w:style w:type="paragraph" w:styleId="a9">
    <w:name w:val="Body Text"/>
    <w:basedOn w:val="a"/>
    <w:link w:val="aa"/>
    <w:rsid w:val="0044449D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ody Text Indent"/>
    <w:basedOn w:val="a"/>
    <w:link w:val="ac"/>
    <w:rsid w:val="0044449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Postan">
    <w:name w:val="Postan"/>
    <w:basedOn w:val="a"/>
    <w:rsid w:val="0044449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d">
    <w:name w:val="footer"/>
    <w:basedOn w:val="a"/>
    <w:link w:val="ae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Нижний колонтитул Знак"/>
    <w:basedOn w:val="a0"/>
    <w:link w:val="ad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header"/>
    <w:basedOn w:val="a"/>
    <w:link w:val="af0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Верхний колонтитул Знак"/>
    <w:basedOn w:val="a0"/>
    <w:link w:val="af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page number"/>
    <w:rsid w:val="0044449D"/>
    <w:rPr>
      <w:rFonts w:cs="Times New Roman"/>
    </w:rPr>
  </w:style>
  <w:style w:type="character" w:customStyle="1" w:styleId="CharStyle3">
    <w:name w:val="Char Style 3"/>
    <w:link w:val="Style2"/>
    <w:locked/>
    <w:rsid w:val="0044449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44449D"/>
    <w:rPr>
      <w:sz w:val="10"/>
      <w:shd w:val="clear" w:color="auto" w:fill="FFFFFF"/>
    </w:rPr>
  </w:style>
  <w:style w:type="character" w:customStyle="1" w:styleId="CharStyle6">
    <w:name w:val="Char Style 6"/>
    <w:rsid w:val="0044449D"/>
    <w:rPr>
      <w:sz w:val="8"/>
      <w:u w:val="none"/>
    </w:rPr>
  </w:style>
  <w:style w:type="character" w:customStyle="1" w:styleId="CharStyle8">
    <w:name w:val="Char Style 8"/>
    <w:link w:val="Style7"/>
    <w:locked/>
    <w:rsid w:val="004444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44449D"/>
    <w:rPr>
      <w:b/>
      <w:spacing w:val="-2"/>
      <w:sz w:val="9"/>
      <w:u w:val="none"/>
    </w:rPr>
  </w:style>
  <w:style w:type="character" w:customStyle="1" w:styleId="CharStyle10Exact">
    <w:name w:val="Char Style 10 Exact"/>
    <w:rsid w:val="0044449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44449D"/>
    <w:rPr>
      <w:b/>
      <w:sz w:val="13"/>
      <w:shd w:val="clear" w:color="auto" w:fill="FFFFFF"/>
    </w:rPr>
  </w:style>
  <w:style w:type="character" w:customStyle="1" w:styleId="CharStyle13">
    <w:name w:val="Char Style 13"/>
    <w:rsid w:val="0044449D"/>
    <w:rPr>
      <w:sz w:val="13"/>
      <w:u w:val="none"/>
    </w:rPr>
  </w:style>
  <w:style w:type="character" w:customStyle="1" w:styleId="CharStyle15">
    <w:name w:val="Char Style 15"/>
    <w:link w:val="Style14"/>
    <w:locked/>
    <w:rsid w:val="0044449D"/>
    <w:rPr>
      <w:sz w:val="9"/>
      <w:shd w:val="clear" w:color="auto" w:fill="FFFFFF"/>
    </w:rPr>
  </w:style>
  <w:style w:type="character" w:customStyle="1" w:styleId="CharStyle16Exact">
    <w:name w:val="Char Style 16 Exact"/>
    <w:rsid w:val="0044449D"/>
    <w:rPr>
      <w:spacing w:val="2"/>
      <w:sz w:val="8"/>
      <w:u w:val="none"/>
    </w:rPr>
  </w:style>
  <w:style w:type="character" w:customStyle="1" w:styleId="CharStyle17Exact">
    <w:name w:val="Char Style 17 Exact"/>
    <w:rsid w:val="0044449D"/>
    <w:rPr>
      <w:sz w:val="8"/>
      <w:u w:val="none"/>
    </w:rPr>
  </w:style>
  <w:style w:type="character" w:customStyle="1" w:styleId="CharStyle19">
    <w:name w:val="Char Style 19"/>
    <w:link w:val="Style18"/>
    <w:locked/>
    <w:rsid w:val="0044449D"/>
    <w:rPr>
      <w:b/>
      <w:sz w:val="11"/>
      <w:shd w:val="clear" w:color="auto" w:fill="FFFFFF"/>
    </w:rPr>
  </w:style>
  <w:style w:type="character" w:customStyle="1" w:styleId="CharStyle20">
    <w:name w:val="Char Style 20"/>
    <w:rsid w:val="0044449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44449D"/>
    <w:rPr>
      <w:b/>
      <w:sz w:val="10"/>
      <w:shd w:val="clear" w:color="auto" w:fill="FFFFFF"/>
    </w:rPr>
  </w:style>
  <w:style w:type="character" w:customStyle="1" w:styleId="CharStyle23">
    <w:name w:val="Char Style 23"/>
    <w:rsid w:val="0044449D"/>
    <w:rPr>
      <w:sz w:val="10"/>
      <w:u w:val="none"/>
    </w:rPr>
  </w:style>
  <w:style w:type="character" w:customStyle="1" w:styleId="CharStyle24">
    <w:name w:val="Char Style 24"/>
    <w:rsid w:val="0044449D"/>
    <w:rPr>
      <w:sz w:val="10"/>
      <w:u w:val="none"/>
    </w:rPr>
  </w:style>
  <w:style w:type="paragraph" w:customStyle="1" w:styleId="Style2">
    <w:name w:val="Style 2"/>
    <w:basedOn w:val="a"/>
    <w:link w:val="CharStyle3"/>
    <w:rsid w:val="0044449D"/>
    <w:pPr>
      <w:shd w:val="clear" w:color="auto" w:fill="FFFFFF"/>
      <w:spacing w:after="60" w:line="110" w:lineRule="exact"/>
    </w:pPr>
    <w:rPr>
      <w:color w:val="auto"/>
      <w:sz w:val="8"/>
    </w:rPr>
  </w:style>
  <w:style w:type="paragraph" w:customStyle="1" w:styleId="Style4">
    <w:name w:val="Style 4"/>
    <w:basedOn w:val="a"/>
    <w:link w:val="CharStyle5"/>
    <w:rsid w:val="0044449D"/>
    <w:pPr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Style7">
    <w:name w:val="Style 7"/>
    <w:basedOn w:val="a"/>
    <w:link w:val="CharStyle8"/>
    <w:rsid w:val="0044449D"/>
    <w:pPr>
      <w:shd w:val="clear" w:color="auto" w:fill="FFFFFF"/>
      <w:spacing w:before="60" w:after="60" w:line="149" w:lineRule="exact"/>
    </w:pPr>
    <w:rPr>
      <w:b/>
      <w:color w:val="auto"/>
      <w:sz w:val="10"/>
    </w:rPr>
  </w:style>
  <w:style w:type="paragraph" w:customStyle="1" w:styleId="Style11">
    <w:name w:val="Style 11"/>
    <w:basedOn w:val="a"/>
    <w:link w:val="CharStyle12"/>
    <w:rsid w:val="0044449D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Style14">
    <w:name w:val="Style 14"/>
    <w:basedOn w:val="a"/>
    <w:link w:val="CharStyle15"/>
    <w:rsid w:val="0044449D"/>
    <w:pPr>
      <w:shd w:val="clear" w:color="auto" w:fill="FFFFFF"/>
      <w:spacing w:line="240" w:lineRule="atLeast"/>
      <w:ind w:hanging="440"/>
      <w:jc w:val="both"/>
    </w:pPr>
    <w:rPr>
      <w:color w:val="auto"/>
      <w:sz w:val="9"/>
    </w:rPr>
  </w:style>
  <w:style w:type="paragraph" w:customStyle="1" w:styleId="Style18">
    <w:name w:val="Style 18"/>
    <w:basedOn w:val="a"/>
    <w:link w:val="CharStyle19"/>
    <w:rsid w:val="0044449D"/>
    <w:pPr>
      <w:shd w:val="clear" w:color="auto" w:fill="FFFFFF"/>
      <w:spacing w:after="120" w:line="240" w:lineRule="atLeast"/>
      <w:outlineLvl w:val="1"/>
    </w:pPr>
    <w:rPr>
      <w:b/>
      <w:color w:val="auto"/>
      <w:sz w:val="11"/>
    </w:rPr>
  </w:style>
  <w:style w:type="paragraph" w:customStyle="1" w:styleId="Style21">
    <w:name w:val="Style 21"/>
    <w:basedOn w:val="a"/>
    <w:link w:val="CharStyle22"/>
    <w:rsid w:val="0044449D"/>
    <w:pPr>
      <w:shd w:val="clear" w:color="auto" w:fill="FFFFFF"/>
      <w:spacing w:line="240" w:lineRule="atLeast"/>
    </w:pPr>
    <w:rPr>
      <w:b/>
      <w:color w:val="auto"/>
      <w:sz w:val="10"/>
    </w:rPr>
  </w:style>
  <w:style w:type="paragraph" w:styleId="af2">
    <w:name w:val="Balloon Text"/>
    <w:basedOn w:val="a"/>
    <w:link w:val="af3"/>
    <w:rsid w:val="0044449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rsid w:val="0044449D"/>
    <w:rPr>
      <w:rFonts w:ascii="Tahoma" w:eastAsia="Times New Roman" w:hAnsi="Tahoma" w:cs="Tahoma"/>
      <w:color w:val="000000"/>
      <w:sz w:val="16"/>
      <w:szCs w:val="16"/>
      <w:lang w:bidi="ar-SA"/>
    </w:rPr>
  </w:style>
  <w:style w:type="table" w:customStyle="1" w:styleId="19">
    <w:name w:val="Сетка таблицы1"/>
    <w:basedOn w:val="a1"/>
    <w:next w:val="a8"/>
    <w:rsid w:val="004444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rsid w:val="0044449D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styleId="af6">
    <w:name w:val="footnote reference"/>
    <w:rsid w:val="0044449D"/>
    <w:rPr>
      <w:vertAlign w:val="superscript"/>
    </w:rPr>
  </w:style>
  <w:style w:type="paragraph" w:customStyle="1" w:styleId="1a">
    <w:name w:val="Абзац списка1"/>
    <w:basedOn w:val="a"/>
    <w:rsid w:val="0044449D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4444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44449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b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210">
    <w:name w:val="Основной текст с отступом 21"/>
    <w:basedOn w:val="a"/>
    <w:rsid w:val="0044449D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7">
    <w:name w:val="Normal (Web)"/>
    <w:basedOn w:val="a"/>
    <w:rsid w:val="0044449D"/>
    <w:pPr>
      <w:widowControl/>
      <w:spacing w:before="64" w:after="64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42">
    <w:name w:val="Font Style42"/>
    <w:rsid w:val="0044449D"/>
    <w:rPr>
      <w:rFonts w:ascii="Times New Roman" w:hAnsi="Times New Roman" w:cs="Times New Roman"/>
      <w:sz w:val="26"/>
      <w:szCs w:val="26"/>
    </w:rPr>
  </w:style>
  <w:style w:type="paragraph" w:customStyle="1" w:styleId="1c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8">
    <w:name w:val="List Paragraph"/>
    <w:basedOn w:val="a"/>
    <w:uiPriority w:val="34"/>
    <w:qFormat/>
    <w:rsid w:val="00D7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F5A2-5798-4A84-B73D-82426AE5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Куликова</cp:lastModifiedBy>
  <cp:revision>39</cp:revision>
  <cp:lastPrinted>2017-05-31T06:50:00Z</cp:lastPrinted>
  <dcterms:created xsi:type="dcterms:W3CDTF">2016-04-07T07:28:00Z</dcterms:created>
  <dcterms:modified xsi:type="dcterms:W3CDTF">2017-07-12T07:39:00Z</dcterms:modified>
</cp:coreProperties>
</file>